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4F" w:rsidRPr="007B7723" w:rsidRDefault="00F3654F" w:rsidP="00F3654F">
      <w:pPr>
        <w:spacing w:line="360" w:lineRule="auto"/>
        <w:jc w:val="center"/>
        <w:rPr>
          <w:sz w:val="28"/>
          <w:szCs w:val="28"/>
        </w:rPr>
      </w:pPr>
      <w:r w:rsidRPr="007B7723">
        <w:rPr>
          <w:rStyle w:val="c0"/>
          <w:sz w:val="28"/>
          <w:szCs w:val="28"/>
        </w:rPr>
        <w:t xml:space="preserve">Аннотация к </w:t>
      </w:r>
      <w:r w:rsidRPr="007B7723">
        <w:rPr>
          <w:sz w:val="28"/>
          <w:szCs w:val="28"/>
        </w:rPr>
        <w:t xml:space="preserve">дополнительной профессиональной программе </w:t>
      </w:r>
    </w:p>
    <w:p w:rsidR="00F3654F" w:rsidRPr="007B7723" w:rsidRDefault="00F3654F" w:rsidP="00F3654F">
      <w:pPr>
        <w:spacing w:after="120" w:line="360" w:lineRule="auto"/>
        <w:jc w:val="center"/>
        <w:rPr>
          <w:sz w:val="28"/>
          <w:szCs w:val="28"/>
        </w:rPr>
      </w:pPr>
      <w:r w:rsidRPr="007B7723">
        <w:rPr>
          <w:sz w:val="28"/>
          <w:szCs w:val="28"/>
        </w:rPr>
        <w:t xml:space="preserve">повышения квалификации  </w:t>
      </w:r>
      <w:r w:rsidRPr="007B7723">
        <w:rPr>
          <w:rStyle w:val="c0"/>
          <w:sz w:val="28"/>
          <w:szCs w:val="28"/>
        </w:rPr>
        <w:t>педагогов дополнительного образования детей, имеющих стаж в должности 5 лет</w:t>
      </w:r>
      <w:r w:rsidR="00C82628">
        <w:rPr>
          <w:rStyle w:val="c0"/>
          <w:sz w:val="28"/>
          <w:szCs w:val="28"/>
        </w:rPr>
        <w:t xml:space="preserve"> и более</w:t>
      </w:r>
    </w:p>
    <w:p w:rsidR="00F3654F" w:rsidRPr="007B7723" w:rsidRDefault="00F3654F" w:rsidP="00F3654F">
      <w:pPr>
        <w:spacing w:line="360" w:lineRule="auto"/>
        <w:jc w:val="center"/>
        <w:rPr>
          <w:b/>
          <w:color w:val="2A2A2A"/>
          <w:sz w:val="28"/>
          <w:szCs w:val="28"/>
        </w:rPr>
      </w:pPr>
      <w:r w:rsidRPr="007B7723">
        <w:rPr>
          <w:b/>
          <w:bCs/>
          <w:sz w:val="28"/>
          <w:szCs w:val="28"/>
        </w:rPr>
        <w:t>«</w:t>
      </w:r>
      <w:r w:rsidRPr="007B7723">
        <w:rPr>
          <w:b/>
          <w:color w:val="2A2A2A"/>
          <w:sz w:val="28"/>
          <w:szCs w:val="28"/>
        </w:rPr>
        <w:t xml:space="preserve">Обновление содержания и технологий реализации </w:t>
      </w:r>
    </w:p>
    <w:p w:rsidR="00F3654F" w:rsidRPr="007B7723" w:rsidRDefault="00F3654F" w:rsidP="00F3654F">
      <w:pPr>
        <w:spacing w:line="360" w:lineRule="auto"/>
        <w:jc w:val="center"/>
        <w:rPr>
          <w:b/>
          <w:bCs/>
          <w:sz w:val="28"/>
          <w:szCs w:val="28"/>
        </w:rPr>
      </w:pPr>
      <w:r w:rsidRPr="007B7723">
        <w:rPr>
          <w:b/>
          <w:color w:val="2A2A2A"/>
          <w:sz w:val="28"/>
          <w:szCs w:val="28"/>
        </w:rPr>
        <w:t>дополнительных общеобразовательных программ»</w:t>
      </w:r>
    </w:p>
    <w:p w:rsidR="00F3654F" w:rsidRPr="007B7723" w:rsidRDefault="00F3654F" w:rsidP="00F3654F">
      <w:pPr>
        <w:pStyle w:val="Default"/>
        <w:spacing w:line="360" w:lineRule="auto"/>
        <w:ind w:firstLine="708"/>
        <w:jc w:val="both"/>
        <w:rPr>
          <w:rStyle w:val="c0"/>
          <w:color w:val="auto"/>
        </w:rPr>
      </w:pP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>Принятая Правительством Российской Федерации Концепция развития дополнительного образования детей определяет дополнительное образование детей в качестве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F3654F" w:rsidRPr="007B7723" w:rsidRDefault="00F3654F" w:rsidP="00F3654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111111"/>
          <w:sz w:val="28"/>
          <w:szCs w:val="28"/>
          <w:lang w:eastAsia="ru-RU"/>
        </w:rPr>
      </w:pPr>
      <w:proofErr w:type="gramStart"/>
      <w:r w:rsidRPr="007B7723">
        <w:rPr>
          <w:color w:val="111111"/>
          <w:sz w:val="28"/>
          <w:szCs w:val="28"/>
          <w:lang w:eastAsia="ru-RU"/>
        </w:rPr>
        <w:t>В соответствии с Концепцией развития дополнительного образования детей (Распоряжение Правительства РФ №1726-р от 4 сентября 2014 г.) и планом мероприятий на 2015-2020 годы по ее реализации (Распоряжение Правительства РФ №729-р от 24 апреля 2015 г.) в центре внимания оказалась дополнительная общеобразовательная программа – документ, в котором отражаются основные (приоритетные) концептуальные, содержательные и методические подходы к образовательной деятельности и её результативности, определяющие</w:t>
      </w:r>
      <w:proofErr w:type="gramEnd"/>
      <w:r w:rsidRPr="007B7723">
        <w:rPr>
          <w:color w:val="111111"/>
          <w:sz w:val="28"/>
          <w:szCs w:val="28"/>
          <w:lang w:eastAsia="ru-RU"/>
        </w:rPr>
        <w:t xml:space="preserve"> своеобразную «стратегию» образовательного процесса на весь период обучения.     </w:t>
      </w:r>
    </w:p>
    <w:p w:rsidR="00F3654F" w:rsidRPr="007B7723" w:rsidRDefault="00F3654F" w:rsidP="00F3654F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111111"/>
          <w:sz w:val="28"/>
          <w:szCs w:val="28"/>
          <w:lang w:eastAsia="ru-RU"/>
        </w:rPr>
      </w:pPr>
      <w:r w:rsidRPr="007B7723">
        <w:rPr>
          <w:color w:val="111111"/>
          <w:sz w:val="28"/>
          <w:szCs w:val="28"/>
          <w:lang w:eastAsia="ru-RU"/>
        </w:rPr>
        <w:t xml:space="preserve">Провозглашенный в Концепции развития дополнительного образования детей принцип </w:t>
      </w:r>
      <w:proofErr w:type="spellStart"/>
      <w:r w:rsidRPr="007B7723">
        <w:rPr>
          <w:color w:val="111111"/>
          <w:sz w:val="28"/>
          <w:szCs w:val="28"/>
          <w:lang w:eastAsia="ru-RU"/>
        </w:rPr>
        <w:t>программоориентированности</w:t>
      </w:r>
      <w:proofErr w:type="spellEnd"/>
      <w:r w:rsidRPr="007B7723">
        <w:rPr>
          <w:color w:val="111111"/>
          <w:sz w:val="28"/>
          <w:szCs w:val="28"/>
          <w:lang w:eastAsia="ru-RU"/>
        </w:rPr>
        <w:t xml:space="preserve">, раскрывает роль образовательной программы как базового элемента системы дополнительного образования детей. Законодательная база, определяющая развитие дополнительного образования детей в нашей стране, претерпела существенные изменения. Принципиально значимыми векторами развития дополнительного образования становятся индивидуализация, интеграция, обновление содержания дополнительного образования. Сегодня программа дополнительного образования – это документ эффективного экономического управления образовательным процессом, основанный на </w:t>
      </w:r>
      <w:r w:rsidRPr="007B7723">
        <w:rPr>
          <w:color w:val="111111"/>
          <w:sz w:val="28"/>
          <w:szCs w:val="28"/>
          <w:lang w:eastAsia="ru-RU"/>
        </w:rPr>
        <w:lastRenderedPageBreak/>
        <w:t>персонификации финансирования, «обеспечивающий поддержку мотивации, свободу выбора и построения образовательной траектории участников дополнительного образования».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>В связи с этим изменяются и требования к профессиональной квалификации педагога дополнительного образования, предполагающей расширение спектра его профессиональных компетенций, что с необходимостью требует совершенствования процессов повышения его педагогического мастерства. Это отразилось и в профессиональном стандарте педагога дополнительного образования, апробация и внедрение которого является одной из ведущих задач, обозначенной в Концепции развития дополнительного образования детей.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В профессиональном стандарте педагога дополнительного образования отмечается расширение трудовых действий, умений и знаний, которыми должен  владеть современный педагог.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  <w:r w:rsidRPr="007B7723">
        <w:rPr>
          <w:b/>
          <w:sz w:val="28"/>
          <w:szCs w:val="28"/>
        </w:rPr>
        <w:t xml:space="preserve">Трудовые функции педагога дополнительного образования включают: </w:t>
      </w:r>
    </w:p>
    <w:p w:rsidR="00F3654F" w:rsidRPr="007B7723" w:rsidRDefault="00F3654F" w:rsidP="00F3654F">
      <w:pPr>
        <w:pStyle w:val="1"/>
        <w:tabs>
          <w:tab w:val="left" w:pos="284"/>
          <w:tab w:val="num" w:pos="567"/>
          <w:tab w:val="left" w:pos="993"/>
          <w:tab w:val="left" w:pos="1276"/>
        </w:tabs>
        <w:spacing w:line="360" w:lineRule="auto"/>
        <w:ind w:left="284" w:hanging="284"/>
        <w:rPr>
          <w:sz w:val="28"/>
          <w:szCs w:val="28"/>
        </w:rPr>
      </w:pPr>
      <w:r w:rsidRPr="007B7723">
        <w:rPr>
          <w:sz w:val="28"/>
          <w:szCs w:val="28"/>
        </w:rPr>
        <w:t xml:space="preserve">- организацию деятельности </w:t>
      </w:r>
      <w:proofErr w:type="gramStart"/>
      <w:r w:rsidRPr="007B7723">
        <w:rPr>
          <w:sz w:val="28"/>
          <w:szCs w:val="28"/>
        </w:rPr>
        <w:t>обучающихся</w:t>
      </w:r>
      <w:proofErr w:type="gramEnd"/>
      <w:r w:rsidRPr="007B7723">
        <w:rPr>
          <w:sz w:val="28"/>
          <w:szCs w:val="28"/>
        </w:rPr>
        <w:t xml:space="preserve">, направленной на освоение дополнительной программы; </w:t>
      </w:r>
    </w:p>
    <w:p w:rsidR="00F3654F" w:rsidRPr="007B7723" w:rsidRDefault="00F3654F" w:rsidP="00F3654F">
      <w:pPr>
        <w:pStyle w:val="1"/>
        <w:tabs>
          <w:tab w:val="left" w:pos="284"/>
          <w:tab w:val="num" w:pos="567"/>
          <w:tab w:val="left" w:pos="993"/>
          <w:tab w:val="left" w:pos="1276"/>
        </w:tabs>
        <w:spacing w:line="360" w:lineRule="auto"/>
        <w:ind w:left="284" w:hanging="284"/>
        <w:rPr>
          <w:sz w:val="28"/>
          <w:szCs w:val="28"/>
        </w:rPr>
      </w:pPr>
      <w:r w:rsidRPr="007B7723">
        <w:rPr>
          <w:sz w:val="28"/>
          <w:szCs w:val="28"/>
        </w:rPr>
        <w:t xml:space="preserve">- разработку программно-методического обеспечения реализации программы; </w:t>
      </w:r>
    </w:p>
    <w:p w:rsidR="00F3654F" w:rsidRPr="007B7723" w:rsidRDefault="00F3654F" w:rsidP="00F3654F">
      <w:pPr>
        <w:pStyle w:val="1"/>
        <w:tabs>
          <w:tab w:val="left" w:pos="284"/>
          <w:tab w:val="num" w:pos="567"/>
          <w:tab w:val="left" w:pos="993"/>
          <w:tab w:val="left" w:pos="1276"/>
        </w:tabs>
        <w:spacing w:line="360" w:lineRule="auto"/>
        <w:ind w:left="284" w:hanging="284"/>
        <w:rPr>
          <w:sz w:val="28"/>
          <w:szCs w:val="28"/>
        </w:rPr>
      </w:pPr>
      <w:r w:rsidRPr="007B7723">
        <w:rPr>
          <w:sz w:val="28"/>
          <w:szCs w:val="28"/>
        </w:rPr>
        <w:t xml:space="preserve">- педагогический контроль и оценку освоения программы; </w:t>
      </w:r>
    </w:p>
    <w:p w:rsidR="00F3654F" w:rsidRPr="007B7723" w:rsidRDefault="00F3654F" w:rsidP="00F3654F">
      <w:pPr>
        <w:pStyle w:val="1"/>
        <w:tabs>
          <w:tab w:val="left" w:pos="284"/>
          <w:tab w:val="num" w:pos="567"/>
          <w:tab w:val="left" w:pos="993"/>
          <w:tab w:val="left" w:pos="1276"/>
        </w:tabs>
        <w:spacing w:line="360" w:lineRule="auto"/>
        <w:ind w:left="284" w:hanging="284"/>
        <w:rPr>
          <w:sz w:val="28"/>
          <w:szCs w:val="28"/>
        </w:rPr>
      </w:pPr>
      <w:r w:rsidRPr="007B7723">
        <w:rPr>
          <w:sz w:val="28"/>
          <w:szCs w:val="28"/>
        </w:rPr>
        <w:t xml:space="preserve">- организацию досуговой деятельности </w:t>
      </w:r>
      <w:proofErr w:type="gramStart"/>
      <w:r w:rsidRPr="007B7723">
        <w:rPr>
          <w:sz w:val="28"/>
          <w:szCs w:val="28"/>
        </w:rPr>
        <w:t>обучающихся</w:t>
      </w:r>
      <w:proofErr w:type="gramEnd"/>
      <w:r w:rsidRPr="007B7723">
        <w:rPr>
          <w:sz w:val="28"/>
          <w:szCs w:val="28"/>
        </w:rPr>
        <w:t xml:space="preserve">; </w:t>
      </w:r>
    </w:p>
    <w:p w:rsidR="00F3654F" w:rsidRPr="007B7723" w:rsidRDefault="00F3654F" w:rsidP="00F3654F">
      <w:pPr>
        <w:pStyle w:val="1"/>
        <w:tabs>
          <w:tab w:val="left" w:pos="284"/>
          <w:tab w:val="num" w:pos="567"/>
          <w:tab w:val="left" w:pos="993"/>
          <w:tab w:val="left" w:pos="1276"/>
        </w:tabs>
        <w:spacing w:line="360" w:lineRule="auto"/>
        <w:ind w:left="284" w:hanging="284"/>
        <w:rPr>
          <w:sz w:val="28"/>
          <w:szCs w:val="28"/>
        </w:rPr>
      </w:pPr>
      <w:r w:rsidRPr="007B7723">
        <w:rPr>
          <w:sz w:val="28"/>
          <w:szCs w:val="28"/>
        </w:rPr>
        <w:t xml:space="preserve">- обеспечение взаимодействия с родителями (законными представителями) </w:t>
      </w:r>
      <w:proofErr w:type="gramStart"/>
      <w:r w:rsidRPr="007B7723">
        <w:rPr>
          <w:sz w:val="28"/>
          <w:szCs w:val="28"/>
        </w:rPr>
        <w:t>обучающихся</w:t>
      </w:r>
      <w:proofErr w:type="gramEnd"/>
      <w:r w:rsidRPr="007B7723">
        <w:rPr>
          <w:sz w:val="28"/>
          <w:szCs w:val="28"/>
        </w:rPr>
        <w:t>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Именно на повышение профессионализма педагога дополнительного образования и его профессиональной компетентности в разработке дополнительных общеобразовательных программ направлена данная дополнительная профессиональная программа повышения квалификации.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>Данная дополнительная профессиональная программа повышения квалификации составлена на основе следующих нормативно-правовых документов: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1. </w:t>
      </w:r>
      <w:r w:rsidRPr="007B7723">
        <w:rPr>
          <w:sz w:val="28"/>
          <w:szCs w:val="28"/>
        </w:rPr>
        <w:tab/>
        <w:t xml:space="preserve">Федеральный закон «Об образовании в Российской Федерации»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2. </w:t>
      </w:r>
      <w:r w:rsidRPr="007B7723">
        <w:rPr>
          <w:sz w:val="28"/>
          <w:szCs w:val="28"/>
        </w:rPr>
        <w:tab/>
        <w:t>Закон Республики Татарстан «Об образовании»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lastRenderedPageBreak/>
        <w:t xml:space="preserve">3. </w:t>
      </w:r>
      <w:r w:rsidRPr="007B7723">
        <w:rPr>
          <w:sz w:val="28"/>
          <w:szCs w:val="28"/>
        </w:rPr>
        <w:tab/>
        <w:t>Концепция развития дополнительного образования детей (утв. распоряжением Правительства Российской Федерации от 04.09.2014 г. №1726-р)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4. </w:t>
      </w:r>
      <w:r w:rsidRPr="007B7723">
        <w:rPr>
          <w:sz w:val="28"/>
          <w:szCs w:val="28"/>
        </w:rPr>
        <w:tab/>
        <w:t>План мероприятий на 2015-2020 годы по реализации Концепции развития дополнительного образования детей в  Российской Федерации (утвержден Распоряжением Правительства Российской Федерации от 24 апреля 2015 года №729-р)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>5. Приоритетный национальный проект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F3654F" w:rsidRPr="007B7723" w:rsidRDefault="00F3654F" w:rsidP="00F3654F">
      <w:pPr>
        <w:spacing w:line="360" w:lineRule="auto"/>
        <w:ind w:firstLine="567"/>
        <w:jc w:val="both"/>
        <w:rPr>
          <w:bCs/>
          <w:iCs/>
          <w:sz w:val="28"/>
          <w:szCs w:val="28"/>
          <w:lang w:eastAsia="ru-RU"/>
        </w:rPr>
      </w:pPr>
      <w:r w:rsidRPr="007B7723">
        <w:rPr>
          <w:sz w:val="28"/>
          <w:szCs w:val="28"/>
        </w:rPr>
        <w:t xml:space="preserve">6. </w:t>
      </w:r>
      <w:r w:rsidRPr="007B7723">
        <w:rPr>
          <w:bCs/>
          <w:iCs/>
          <w:sz w:val="28"/>
          <w:szCs w:val="28"/>
          <w:lang w:eastAsia="ru-RU"/>
        </w:rPr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7. </w:t>
      </w:r>
      <w:r w:rsidRPr="007B7723">
        <w:rPr>
          <w:sz w:val="28"/>
          <w:szCs w:val="28"/>
        </w:rPr>
        <w:tab/>
        <w:t xml:space="preserve">Квалификационная характеристика педагога дополнительного образования (утверждена приказом Министерства здравоохранения и социального развития Российской Федерации от 26 августа 2010 года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образования»)      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8. </w:t>
      </w:r>
      <w:r w:rsidRPr="007B7723">
        <w:rPr>
          <w:sz w:val="28"/>
          <w:szCs w:val="28"/>
        </w:rPr>
        <w:tab/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от 9.11.2018 №196)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9. </w:t>
      </w:r>
      <w:r w:rsidRPr="007B7723">
        <w:rPr>
          <w:sz w:val="28"/>
          <w:szCs w:val="28"/>
        </w:rPr>
        <w:tab/>
        <w:t xml:space="preserve">Примерные требования к программам дополнительного образования детей (утв. письмом Департамента молодёжной политики, воспитания и социальной поддержки детей </w:t>
      </w:r>
      <w:proofErr w:type="spellStart"/>
      <w:r w:rsidRPr="007B7723">
        <w:rPr>
          <w:sz w:val="28"/>
          <w:szCs w:val="28"/>
        </w:rPr>
        <w:t>Минобрнауки</w:t>
      </w:r>
      <w:proofErr w:type="spellEnd"/>
      <w:r w:rsidRPr="007B7723">
        <w:rPr>
          <w:sz w:val="28"/>
          <w:szCs w:val="28"/>
        </w:rPr>
        <w:t xml:space="preserve"> России от 11.12.2006 №06-1844)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10. </w:t>
      </w:r>
      <w:r w:rsidRPr="007B7723">
        <w:rPr>
          <w:sz w:val="28"/>
          <w:szCs w:val="28"/>
        </w:rPr>
        <w:tab/>
        <w:t xml:space="preserve">Письмо </w:t>
      </w:r>
      <w:proofErr w:type="spellStart"/>
      <w:r w:rsidRPr="007B7723">
        <w:rPr>
          <w:sz w:val="28"/>
          <w:szCs w:val="28"/>
        </w:rPr>
        <w:t>МОиН</w:t>
      </w:r>
      <w:proofErr w:type="spellEnd"/>
      <w:r w:rsidRPr="007B7723">
        <w:rPr>
          <w:sz w:val="28"/>
          <w:szCs w:val="28"/>
        </w:rPr>
        <w:t xml:space="preserve"> РФ от 18.11.15 №09-3242 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7B7723">
        <w:rPr>
          <w:sz w:val="28"/>
          <w:szCs w:val="28"/>
        </w:rPr>
        <w:t>разноуровневые</w:t>
      </w:r>
      <w:proofErr w:type="spellEnd"/>
      <w:r w:rsidRPr="007B7723">
        <w:rPr>
          <w:sz w:val="28"/>
          <w:szCs w:val="28"/>
        </w:rPr>
        <w:t xml:space="preserve"> программы)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11. Письмо </w:t>
      </w:r>
      <w:proofErr w:type="spellStart"/>
      <w:r w:rsidRPr="007B7723">
        <w:rPr>
          <w:sz w:val="28"/>
          <w:szCs w:val="28"/>
        </w:rPr>
        <w:t>Минобрнауки</w:t>
      </w:r>
      <w:proofErr w:type="spellEnd"/>
      <w:r w:rsidRPr="007B7723">
        <w:rPr>
          <w:sz w:val="28"/>
          <w:szCs w:val="28"/>
        </w:rPr>
        <w:t xml:space="preserve"> России от 29.03.2016 №ВК-641/09 «О направлении методических рекомендаций (вместе с Методическими рекомендациями по реализации адаптированных дополнительных общеобразовательных программ, </w:t>
      </w:r>
      <w:r w:rsidRPr="007B7723">
        <w:rPr>
          <w:sz w:val="28"/>
          <w:szCs w:val="28"/>
        </w:rPr>
        <w:lastRenderedPageBreak/>
        <w:t>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12. </w:t>
      </w:r>
      <w:r w:rsidRPr="007B7723">
        <w:rPr>
          <w:sz w:val="28"/>
          <w:szCs w:val="28"/>
        </w:rPr>
        <w:tab/>
      </w:r>
      <w:proofErr w:type="gramStart"/>
      <w:r w:rsidRPr="007B7723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sz w:val="28"/>
          <w:szCs w:val="28"/>
        </w:rPr>
      </w:pPr>
      <w:r w:rsidRPr="007B7723">
        <w:rPr>
          <w:sz w:val="28"/>
          <w:szCs w:val="28"/>
        </w:rPr>
        <w:t xml:space="preserve">13. </w:t>
      </w:r>
      <w:r w:rsidRPr="007B7723">
        <w:rPr>
          <w:sz w:val="28"/>
          <w:szCs w:val="28"/>
        </w:rPr>
        <w:tab/>
        <w:t xml:space="preserve">Приказ </w:t>
      </w:r>
      <w:proofErr w:type="spellStart"/>
      <w:r w:rsidRPr="007B7723">
        <w:rPr>
          <w:sz w:val="28"/>
          <w:szCs w:val="28"/>
        </w:rPr>
        <w:t>МОиН</w:t>
      </w:r>
      <w:proofErr w:type="spellEnd"/>
      <w:r w:rsidRPr="007B7723">
        <w:rPr>
          <w:sz w:val="28"/>
          <w:szCs w:val="28"/>
        </w:rPr>
        <w:t xml:space="preserve"> РТ от 03.10.2019 г. №под-1398/19 «О приоритетных направлениях дополнительного профессионального образования работников образования Республики Татарстан в 2020 году»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b/>
          <w:sz w:val="28"/>
          <w:szCs w:val="28"/>
        </w:rPr>
        <w:t>Главная цель программы: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повышение профессионального уровня педагогов дополнительного образования, </w:t>
      </w:r>
      <w:r w:rsidRPr="007B7723">
        <w:rPr>
          <w:rStyle w:val="c0"/>
          <w:sz w:val="28"/>
          <w:szCs w:val="28"/>
        </w:rPr>
        <w:t xml:space="preserve">имеющих стаж в должности </w:t>
      </w:r>
      <w:r w:rsidR="00C82628" w:rsidRPr="00C82628">
        <w:rPr>
          <w:rStyle w:val="c0"/>
          <w:sz w:val="28"/>
          <w:szCs w:val="28"/>
        </w:rPr>
        <w:t>5 лет и более</w:t>
      </w:r>
      <w:r w:rsidRPr="007B7723">
        <w:rPr>
          <w:rStyle w:val="c0"/>
          <w:sz w:val="28"/>
          <w:szCs w:val="28"/>
        </w:rPr>
        <w:t xml:space="preserve">, </w:t>
      </w:r>
      <w:r w:rsidRPr="007B7723">
        <w:rPr>
          <w:sz w:val="28"/>
          <w:szCs w:val="28"/>
        </w:rPr>
        <w:t xml:space="preserve">в области разработки дополнительных общеобразовательных программ посредством обновления их содержания.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7B7723">
        <w:rPr>
          <w:b/>
          <w:sz w:val="28"/>
          <w:szCs w:val="28"/>
        </w:rPr>
        <w:t>Задачи программы: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sz w:val="28"/>
          <w:szCs w:val="28"/>
        </w:rPr>
      </w:pPr>
      <w:r w:rsidRPr="007B7723">
        <w:rPr>
          <w:sz w:val="28"/>
          <w:szCs w:val="28"/>
        </w:rPr>
        <w:t>Программа направлена на совершенствование следующих профессиональных компетенций педагога дополнительного образования:</w:t>
      </w:r>
    </w:p>
    <w:p w:rsidR="00F3654F" w:rsidRPr="007B7723" w:rsidRDefault="00F3654F" w:rsidP="00F3654F">
      <w:pPr>
        <w:pStyle w:val="1"/>
        <w:numPr>
          <w:ilvl w:val="0"/>
          <w:numId w:val="1"/>
        </w:numPr>
        <w:tabs>
          <w:tab w:val="clear" w:pos="360"/>
          <w:tab w:val="clear" w:pos="851"/>
          <w:tab w:val="num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7B7723">
        <w:rPr>
          <w:sz w:val="28"/>
          <w:szCs w:val="28"/>
        </w:rPr>
        <w:t>обучающихся</w:t>
      </w:r>
      <w:proofErr w:type="gramEnd"/>
      <w:r w:rsidRPr="007B7723">
        <w:rPr>
          <w:sz w:val="28"/>
          <w:szCs w:val="28"/>
        </w:rPr>
        <w:t>, направленной на освоение дополнительной программы (ТФ –3.1.1);</w:t>
      </w:r>
    </w:p>
    <w:p w:rsidR="00F3654F" w:rsidRPr="007B7723" w:rsidRDefault="00F3654F" w:rsidP="00F3654F">
      <w:pPr>
        <w:pStyle w:val="1"/>
        <w:numPr>
          <w:ilvl w:val="0"/>
          <w:numId w:val="1"/>
        </w:numPr>
        <w:tabs>
          <w:tab w:val="clear" w:pos="360"/>
          <w:tab w:val="clear" w:pos="851"/>
          <w:tab w:val="num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7B7723">
        <w:rPr>
          <w:sz w:val="28"/>
          <w:szCs w:val="28"/>
        </w:rPr>
        <w:t>способность к разработке программно-методического обеспечения реализации программы (ТФ – 3.1.5);</w:t>
      </w:r>
    </w:p>
    <w:p w:rsidR="00F3654F" w:rsidRPr="007B7723" w:rsidRDefault="00F3654F" w:rsidP="00F3654F">
      <w:pPr>
        <w:pStyle w:val="1"/>
        <w:numPr>
          <w:ilvl w:val="0"/>
          <w:numId w:val="1"/>
        </w:numPr>
        <w:tabs>
          <w:tab w:val="clear" w:pos="360"/>
          <w:tab w:val="clear" w:pos="851"/>
          <w:tab w:val="num" w:pos="0"/>
          <w:tab w:val="left" w:pos="993"/>
          <w:tab w:val="left" w:pos="1276"/>
        </w:tabs>
        <w:suppressAutoHyphens w:val="0"/>
        <w:spacing w:after="120" w:line="360" w:lineRule="auto"/>
        <w:ind w:left="0" w:firstLine="709"/>
        <w:rPr>
          <w:sz w:val="28"/>
          <w:szCs w:val="28"/>
        </w:rPr>
      </w:pPr>
      <w:r w:rsidRPr="007B7723">
        <w:rPr>
          <w:sz w:val="28"/>
          <w:szCs w:val="28"/>
        </w:rPr>
        <w:t>способность осуществлять педагогический контроль и оценку освоения программы (ТФ – 3.1.4).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after="120" w:line="360" w:lineRule="auto"/>
        <w:ind w:firstLine="709"/>
        <w:rPr>
          <w:sz w:val="28"/>
          <w:szCs w:val="28"/>
        </w:rPr>
      </w:pPr>
      <w:r w:rsidRPr="007B7723">
        <w:rPr>
          <w:rStyle w:val="c0"/>
          <w:b/>
          <w:sz w:val="28"/>
          <w:szCs w:val="28"/>
        </w:rPr>
        <w:t>Целевая аудитория</w:t>
      </w:r>
      <w:r w:rsidRPr="007B7723">
        <w:rPr>
          <w:rStyle w:val="c0"/>
          <w:sz w:val="28"/>
          <w:szCs w:val="28"/>
        </w:rPr>
        <w:t xml:space="preserve">: </w:t>
      </w:r>
      <w:r w:rsidRPr="007B7723">
        <w:rPr>
          <w:sz w:val="28"/>
          <w:szCs w:val="28"/>
        </w:rPr>
        <w:t xml:space="preserve">педагоги дополнительного образования образовательных организаций дошкольного, общего и дополнительного образования, </w:t>
      </w:r>
      <w:r w:rsidRPr="007B7723">
        <w:rPr>
          <w:rStyle w:val="c0"/>
          <w:sz w:val="28"/>
          <w:szCs w:val="28"/>
        </w:rPr>
        <w:t xml:space="preserve">имеющие стаж в должности </w:t>
      </w:r>
      <w:r w:rsidR="00C82628" w:rsidRPr="00C82628">
        <w:rPr>
          <w:rStyle w:val="c0"/>
          <w:sz w:val="28"/>
          <w:szCs w:val="28"/>
        </w:rPr>
        <w:t>5 лет и более</w:t>
      </w:r>
      <w:r w:rsidRPr="007B7723">
        <w:rPr>
          <w:sz w:val="28"/>
          <w:szCs w:val="28"/>
        </w:rPr>
        <w:t>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7B7723">
        <w:rPr>
          <w:rStyle w:val="c0"/>
          <w:sz w:val="28"/>
          <w:szCs w:val="28"/>
        </w:rPr>
        <w:lastRenderedPageBreak/>
        <w:t xml:space="preserve">Программа состоит из пяти разделов, каждый из которых представляет собой системный блок информации и практических занятий. </w:t>
      </w:r>
      <w:proofErr w:type="gramStart"/>
      <w:r w:rsidRPr="007B7723">
        <w:rPr>
          <w:rStyle w:val="c0"/>
          <w:sz w:val="28"/>
          <w:szCs w:val="28"/>
        </w:rPr>
        <w:t>Обучение по программе</w:t>
      </w:r>
      <w:proofErr w:type="gramEnd"/>
      <w:r w:rsidRPr="007B7723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методов обучения.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7B7723">
        <w:rPr>
          <w:rStyle w:val="c0"/>
          <w:sz w:val="28"/>
          <w:szCs w:val="28"/>
        </w:rPr>
        <w:t xml:space="preserve">Программа имеет инвариантные и вариативные учебные блоки в учебно-тематическом плане, предусматривающие  обучение для </w:t>
      </w:r>
      <w:r w:rsidRPr="007B7723">
        <w:rPr>
          <w:sz w:val="28"/>
          <w:szCs w:val="28"/>
        </w:rPr>
        <w:t xml:space="preserve">педагогов дополнительного образования </w:t>
      </w:r>
      <w:r w:rsidRPr="007B7723">
        <w:rPr>
          <w:rStyle w:val="c0"/>
          <w:sz w:val="28"/>
          <w:szCs w:val="28"/>
        </w:rPr>
        <w:t>различных направленностей дополнительного образования: технической, художественной, туристско-краеведческой, естественнонаучной, социально-педагогической. Освоение программы повышения квалификации завершается итоговой аттестацией слушателей в форме защиты проектной работы.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567"/>
        <w:rPr>
          <w:rStyle w:val="c0"/>
          <w:sz w:val="28"/>
          <w:szCs w:val="28"/>
        </w:rPr>
      </w:pPr>
      <w:r w:rsidRPr="007B7723">
        <w:rPr>
          <w:sz w:val="28"/>
          <w:szCs w:val="28"/>
        </w:rPr>
        <w:t>Программа последовательно раскрывает концептуальные, культурологические, психолого-педагогические, технологические аспекты современной педагогической науки; акцентирует внимание обучающихся на современных тенденциях развития дополнительного образования детей.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Большое внимание в программе уделяется нормативно-правовым аспектам деятельности педагогов дополнительного образования, программа содержит блок педагогической психологии, позволяющий обучающимся овладеть психолого-педагогическими основами деятельности педагога дополнительного образования, в том числе при работе с детьми с ограниченными возможностями здоровья (далее ОВЗ) и детьми-инвалидами. Программа позволяет овладеть основами программирования педагогической деятельности, познакомиться с особенностями применения педагогических технологий, методов и методик в сфере дополнительного образования детей.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>Специфика содержания программы заключается в том, что слушателям предлагается овладеть не только теоретическими основами профессиональной деятельности, но и моделированием и проектированием образовательных программ, понять и запомнить её структуру, принципы, основные этапы. Кроме того рассматривается структура, методика разработки адаптированной дополнительной общеобразовательной программы.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lastRenderedPageBreak/>
        <w:t>Слушатели изучают основы проектирования, им предлагается обновить содержание своей дополнительной общеобразовательной программы, спроектировав один из структурных элементов программы и защитив его.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Содержанием курса предусматривается посещение образовательных организаций – </w:t>
      </w:r>
      <w:proofErr w:type="spellStart"/>
      <w:r w:rsidRPr="007B7723">
        <w:rPr>
          <w:sz w:val="28"/>
          <w:szCs w:val="28"/>
        </w:rPr>
        <w:t>стажировочных</w:t>
      </w:r>
      <w:proofErr w:type="spellEnd"/>
      <w:r w:rsidRPr="007B7723">
        <w:rPr>
          <w:sz w:val="28"/>
          <w:szCs w:val="28"/>
        </w:rPr>
        <w:t xml:space="preserve"> площадок и участие в мастер-классах с последующим обсуждением их хода и результатов. Такая форма работы помогает начинающим педагогам преодолеть внутренний психологический барьер, в дальнейшем использовать в своей практике полученную информацию, помогает пополнить свой педагогический арсенал новыми приемами и педагогическими технологиями.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>Реализации этих задач способствует и предлагаемая методика. Программа реализуется в различных формах: лекционные занятия, практикумы, деловые игры, тренинги, мастер-классы, «круглые столы». Программа предусматривает слайдовые презентации и проблемные лекции-беседы, в ходе которых слушатели могут высказывать свою точку зрения.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Во время «круглых столов» слушатели имеют возможность описать собственный педагогический опыт моделирования и собственную практику, поделиться теми трудностями и проблемами, с которыми они сталкиваются в повседневной педагогической деятельности.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7B7723">
        <w:rPr>
          <w:sz w:val="28"/>
          <w:szCs w:val="28"/>
        </w:rPr>
        <w:t xml:space="preserve">Практические занятия, представленные в каждом разделе, призваны помочь слушателям осознать уровень своей подготовки в данной сфере педагогической деятельности, обменяться опытом с коллегами, обсудить имеющиеся проблемы. </w:t>
      </w:r>
    </w:p>
    <w:p w:rsidR="00F3654F" w:rsidRPr="007B7723" w:rsidRDefault="00F3654F" w:rsidP="00F3654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</w:pPr>
      <w:r w:rsidRPr="007B7723">
        <w:rPr>
          <w:sz w:val="28"/>
          <w:szCs w:val="28"/>
        </w:rPr>
        <w:t xml:space="preserve">Во время обучения слушатели могут получить консультации по всем вопросам, касающимся их профессиональной деятельности, воспользоваться услугами информационной службы, приобрести методические материалы. В доступе слушателей имеется электронно-библиотечная система </w:t>
      </w:r>
      <w:proofErr w:type="spellStart"/>
      <w:r w:rsidRPr="007B7723">
        <w:rPr>
          <w:sz w:val="28"/>
          <w:szCs w:val="28"/>
        </w:rPr>
        <w:t>IPRbooks</w:t>
      </w:r>
      <w:proofErr w:type="spellEnd"/>
      <w:r w:rsidRPr="007B7723">
        <w:rPr>
          <w:sz w:val="28"/>
          <w:szCs w:val="28"/>
        </w:rPr>
        <w:t>, насчитывающая более 110000 публикаций из разных областей науки, техники и искусства.</w:t>
      </w:r>
    </w:p>
    <w:p w:rsidR="00F3654F" w:rsidRDefault="00F3654F" w:rsidP="00745568">
      <w:pPr>
        <w:jc w:val="center"/>
        <w:rPr>
          <w:b/>
          <w:sz w:val="28"/>
        </w:rPr>
      </w:pPr>
    </w:p>
    <w:p w:rsidR="00F3654F" w:rsidRDefault="00F3654F" w:rsidP="00745568">
      <w:pPr>
        <w:jc w:val="center"/>
        <w:rPr>
          <w:b/>
          <w:sz w:val="28"/>
        </w:rPr>
      </w:pPr>
    </w:p>
    <w:p w:rsidR="00F3654F" w:rsidRDefault="00F3654F" w:rsidP="00745568">
      <w:pPr>
        <w:jc w:val="center"/>
        <w:rPr>
          <w:b/>
          <w:sz w:val="28"/>
        </w:rPr>
      </w:pPr>
    </w:p>
    <w:p w:rsidR="00745568" w:rsidRDefault="00745568" w:rsidP="00745568">
      <w:pPr>
        <w:jc w:val="center"/>
        <w:rPr>
          <w:b/>
          <w:sz w:val="28"/>
          <w:szCs w:val="28"/>
        </w:rPr>
      </w:pPr>
      <w:r>
        <w:rPr>
          <w:b/>
          <w:sz w:val="28"/>
        </w:rPr>
        <w:lastRenderedPageBreak/>
        <w:t>УЧЕБНО-ТЕМАТИЧЕСКИЙ ПЛАН</w:t>
      </w:r>
    </w:p>
    <w:p w:rsidR="00745568" w:rsidRPr="006A3A9D" w:rsidRDefault="00745568" w:rsidP="00745568">
      <w:pPr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745568" w:rsidRDefault="00745568" w:rsidP="00745568">
      <w:pPr>
        <w:spacing w:after="120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745568" w:rsidRDefault="00745568" w:rsidP="00745568">
      <w:pPr>
        <w:jc w:val="center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для педагогов дополнительного образования, </w:t>
      </w:r>
    </w:p>
    <w:p w:rsidR="00745568" w:rsidRPr="006A3A9D" w:rsidRDefault="00745568" w:rsidP="00745568">
      <w:pPr>
        <w:spacing w:after="120"/>
        <w:jc w:val="center"/>
        <w:rPr>
          <w:b/>
          <w:sz w:val="28"/>
          <w:szCs w:val="28"/>
        </w:rPr>
      </w:pPr>
      <w:r>
        <w:rPr>
          <w:rStyle w:val="c0"/>
          <w:sz w:val="28"/>
          <w:szCs w:val="28"/>
        </w:rPr>
        <w:t xml:space="preserve">имеющих стаж в должности </w:t>
      </w:r>
      <w:r w:rsidR="00C82628" w:rsidRPr="00C82628">
        <w:rPr>
          <w:rStyle w:val="c0"/>
          <w:sz w:val="28"/>
          <w:szCs w:val="28"/>
        </w:rPr>
        <w:t>5 лет и более</w:t>
      </w:r>
      <w:bookmarkStart w:id="0" w:name="_GoBack"/>
      <w:bookmarkEnd w:id="0"/>
    </w:p>
    <w:p w:rsidR="00745568" w:rsidRDefault="00745568" w:rsidP="00637B62">
      <w:pPr>
        <w:pStyle w:val="Preformatted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4B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7B62" w:rsidRPr="00637B62">
        <w:rPr>
          <w:rFonts w:ascii="Times New Roman" w:hAnsi="Times New Roman" w:cs="Times New Roman"/>
          <w:b/>
          <w:sz w:val="28"/>
          <w:szCs w:val="28"/>
        </w:rPr>
        <w:t>Обновление содержания и технологий реализации дополнительных общеобразовательных программ</w:t>
      </w:r>
      <w:r w:rsidRPr="007724B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45"/>
        <w:gridCol w:w="4708"/>
        <w:gridCol w:w="567"/>
        <w:gridCol w:w="6"/>
        <w:gridCol w:w="419"/>
        <w:gridCol w:w="6"/>
        <w:gridCol w:w="846"/>
        <w:gridCol w:w="569"/>
        <w:gridCol w:w="850"/>
        <w:gridCol w:w="1805"/>
      </w:tblGrid>
      <w:tr w:rsidR="004C1979" w:rsidRPr="002C394D" w:rsidTr="00262991"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2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C1979" w:rsidRPr="00521F9E" w:rsidRDefault="004C1979" w:rsidP="00262991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4C1979" w:rsidRPr="002C394D" w:rsidTr="00262991"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1979" w:rsidRPr="002C394D" w:rsidTr="00262991">
        <w:trPr>
          <w:cantSplit/>
          <w:trHeight w:val="1303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занятия,</w:t>
            </w:r>
          </w:p>
          <w:p w:rsidR="004C1979" w:rsidRPr="002C394D" w:rsidRDefault="004C1979" w:rsidP="00262991">
            <w:pPr>
              <w:pStyle w:val="Preformatted"/>
              <w:tabs>
                <w:tab w:val="clear" w:pos="9590"/>
                <w:tab w:val="left" w:pos="-113"/>
              </w:tabs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лекции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979" w:rsidRPr="002C394D" w:rsidRDefault="004C1979" w:rsidP="00262991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napToGrid w:val="0"/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практические занятия, </w:t>
            </w:r>
          </w:p>
          <w:p w:rsidR="004C1979" w:rsidRPr="002C394D" w:rsidRDefault="004C1979" w:rsidP="00262991">
            <w:pPr>
              <w:pStyle w:val="Preformatted"/>
              <w:tabs>
                <w:tab w:val="clear" w:pos="0"/>
                <w:tab w:val="clear" w:pos="9590"/>
                <w:tab w:val="left" w:pos="-108"/>
              </w:tabs>
              <w:spacing w:line="160" w:lineRule="exact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семинары, стажировки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C394D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979" w:rsidRPr="00A03100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55A5A" w:rsidRDefault="004C1979" w:rsidP="0026299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Инвариантный блок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образования. Финансовая грамотность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BF797C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32995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F797C" w:rsidRDefault="004C1979" w:rsidP="00262991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A03100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55A5A" w:rsidRDefault="004C1979" w:rsidP="00262991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55A5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деятельности. Инвариантный блок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1F55A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1F55A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both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Педагогическое мастерство как показатель уровня компетентности педагога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both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Техники и приемы общения с учетом возрастных и индивидуальных особенностей собеседников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09440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B67B2" w:rsidRDefault="004C1979" w:rsidP="00262991">
            <w:pPr>
              <w:jc w:val="both"/>
              <w:rPr>
                <w:sz w:val="24"/>
                <w:szCs w:val="24"/>
              </w:rPr>
            </w:pPr>
            <w:r w:rsidRPr="002B67B2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E27F7E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A03100" w:rsidTr="00262991">
        <w:trPr>
          <w:cantSplit/>
          <w:trHeight w:val="98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rPr>
                <w:b/>
                <w:iCs/>
                <w:sz w:val="28"/>
                <w:szCs w:val="28"/>
              </w:rPr>
            </w:pPr>
            <w:r w:rsidRPr="00F94D06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D0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тестирование, защита</w:t>
            </w:r>
          </w:p>
        </w:tc>
      </w:tr>
      <w:tr w:rsidR="004C1979" w:rsidRPr="00E15983" w:rsidTr="00262991">
        <w:trPr>
          <w:cantSplit/>
          <w:trHeight w:val="31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1598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98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Инвариантная часть блока</w:t>
            </w:r>
          </w:p>
        </w:tc>
      </w:tr>
      <w:tr w:rsidR="004C1979" w:rsidRPr="00BF797C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jc w:val="both"/>
              <w:rPr>
                <w:sz w:val="24"/>
                <w:szCs w:val="24"/>
              </w:rPr>
            </w:pPr>
            <w:r w:rsidRPr="00F94D06">
              <w:rPr>
                <w:sz w:val="24"/>
                <w:szCs w:val="24"/>
              </w:rPr>
              <w:t xml:space="preserve">Компетенции педагога дополнительного образования образовательной организации согласно Профессиональному стандарту.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F797C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0686B" w:rsidRDefault="004C1979" w:rsidP="00262991">
            <w:pPr>
              <w:jc w:val="both"/>
              <w:rPr>
                <w:sz w:val="24"/>
                <w:szCs w:val="24"/>
              </w:rPr>
            </w:pPr>
            <w:r w:rsidRPr="0070686B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проектирования, приемы презентации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7062B" w:rsidRDefault="004C1979" w:rsidP="00262991">
            <w:pPr>
              <w:jc w:val="both"/>
              <w:rPr>
                <w:sz w:val="24"/>
                <w:szCs w:val="24"/>
              </w:rPr>
            </w:pPr>
            <w:r w:rsidRPr="0057062B">
              <w:rPr>
                <w:sz w:val="24"/>
                <w:szCs w:val="24"/>
              </w:rPr>
              <w:t>Педагогическая диагностика и мониторинг образовательных результатов в дополнительном образовании детей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7062B" w:rsidRDefault="004C1979" w:rsidP="00262991">
            <w:pPr>
              <w:jc w:val="both"/>
              <w:rPr>
                <w:sz w:val="24"/>
                <w:szCs w:val="24"/>
              </w:rPr>
            </w:pPr>
            <w:r w:rsidRPr="0057062B">
              <w:rPr>
                <w:rFonts w:eastAsia="Calibri"/>
                <w:sz w:val="24"/>
                <w:szCs w:val="24"/>
              </w:rPr>
              <w:t>Инновационные образовательные технологии в системе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713AA3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47AB5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A47AB5">
              <w:rPr>
                <w:sz w:val="24"/>
                <w:szCs w:val="24"/>
              </w:rPr>
              <w:t xml:space="preserve">Техники и приемы вовлечения в деятельность, мотивация </w:t>
            </w:r>
            <w:proofErr w:type="gramStart"/>
            <w:r w:rsidRPr="00A47AB5">
              <w:rPr>
                <w:sz w:val="24"/>
                <w:szCs w:val="24"/>
              </w:rPr>
              <w:t>обучающихся</w:t>
            </w:r>
            <w:proofErr w:type="gramEnd"/>
            <w:r w:rsidRPr="00A47AB5">
              <w:rPr>
                <w:sz w:val="24"/>
                <w:szCs w:val="24"/>
              </w:rPr>
              <w:t xml:space="preserve"> различного возраста к освоению избранного вида деятельности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13AA3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E72B70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jc w:val="both"/>
              <w:rPr>
                <w:sz w:val="24"/>
                <w:szCs w:val="24"/>
              </w:rPr>
            </w:pPr>
            <w:r w:rsidRPr="00F94D06">
              <w:rPr>
                <w:sz w:val="24"/>
                <w:szCs w:val="24"/>
              </w:rPr>
              <w:t>Современные требования к организации образовательного процесса в образовательных организациях дополнительного образования</w:t>
            </w:r>
            <w:r>
              <w:rPr>
                <w:sz w:val="24"/>
                <w:szCs w:val="24"/>
              </w:rPr>
              <w:t xml:space="preserve">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для детей с ОВЗ и детей-инвалидов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72B70" w:rsidRDefault="004C1979" w:rsidP="00262991">
            <w:pPr>
              <w:jc w:val="center"/>
              <w:rPr>
                <w:sz w:val="24"/>
                <w:szCs w:val="24"/>
              </w:rPr>
            </w:pPr>
            <w:r w:rsidRPr="00F94D06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09440F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94D06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D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27F7E" w:rsidRDefault="004C1979" w:rsidP="00262991">
            <w:pPr>
              <w:jc w:val="both"/>
              <w:rPr>
                <w:sz w:val="24"/>
                <w:szCs w:val="24"/>
              </w:rPr>
            </w:pPr>
            <w:r w:rsidRPr="00E27F7E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4C1979" w:rsidRPr="0070686B" w:rsidRDefault="004C1979" w:rsidP="00262991">
            <w:pPr>
              <w:jc w:val="both"/>
              <w:rPr>
                <w:sz w:val="24"/>
                <w:szCs w:val="24"/>
              </w:rPr>
            </w:pPr>
            <w:r w:rsidRPr="00E27F7E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ограниченными возможностями здоровья и инвалидов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09440F" w:rsidRDefault="004C1979" w:rsidP="00262991">
            <w:pPr>
              <w:jc w:val="center"/>
              <w:rPr>
                <w:sz w:val="24"/>
                <w:szCs w:val="24"/>
              </w:rPr>
            </w:pPr>
            <w:r w:rsidRPr="0009440F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BF797C" w:rsidTr="00262991">
        <w:trPr>
          <w:cantSplit/>
          <w:trHeight w:val="5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jc w:val="both"/>
              <w:rPr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F797C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97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C1979" w:rsidRPr="00FD3322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rPr>
                <w:b/>
                <w:sz w:val="28"/>
                <w:szCs w:val="28"/>
              </w:rPr>
            </w:pPr>
            <w:r w:rsidRPr="008B151B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FD3322" w:rsidRDefault="004C1979" w:rsidP="00262991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4C1979" w:rsidRPr="00A40994" w:rsidTr="00262991">
        <w:trPr>
          <w:cantSplit/>
          <w:trHeight w:val="40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40994" w:rsidRDefault="004C1979" w:rsidP="0026299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7E52EF">
              <w:rPr>
                <w:b/>
                <w:iCs/>
                <w:sz w:val="28"/>
                <w:szCs w:val="28"/>
              </w:rPr>
              <w:t>Инвариантная часть блока</w:t>
            </w:r>
          </w:p>
        </w:tc>
      </w:tr>
      <w:tr w:rsidR="004C1979" w:rsidRPr="00D637BD" w:rsidTr="00262991">
        <w:trPr>
          <w:cantSplit/>
          <w:trHeight w:val="54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jc w:val="both"/>
              <w:rPr>
                <w:b/>
                <w:sz w:val="24"/>
                <w:szCs w:val="24"/>
              </w:rPr>
            </w:pPr>
            <w:r w:rsidRPr="0080280C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0280C">
              <w:rPr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47AB5" w:rsidRDefault="004C1979" w:rsidP="00262991">
            <w:pPr>
              <w:jc w:val="both"/>
              <w:rPr>
                <w:b/>
                <w:sz w:val="24"/>
                <w:szCs w:val="24"/>
              </w:rPr>
            </w:pPr>
            <w:r w:rsidRPr="00A47AB5">
              <w:rPr>
                <w:sz w:val="24"/>
                <w:szCs w:val="24"/>
              </w:rPr>
              <w:t>Практикум по проектированию дополнительных общеобразовательных программ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0280C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4C1979" w:rsidRPr="00904B8F" w:rsidTr="00262991">
        <w:trPr>
          <w:cantSplit/>
          <w:trHeight w:val="5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jc w:val="both"/>
              <w:rPr>
                <w:sz w:val="24"/>
                <w:szCs w:val="24"/>
              </w:rPr>
            </w:pPr>
            <w:r w:rsidRPr="00A03100">
              <w:rPr>
                <w:sz w:val="24"/>
                <w:szCs w:val="24"/>
              </w:rPr>
              <w:t>Круглый стол по итогам курсов повышения квалификации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521F9E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904B8F">
              <w:rPr>
                <w:rFonts w:ascii="Times New Roman" w:hAnsi="Times New Roman" w:cs="Times New Roman"/>
                <w:sz w:val="22"/>
                <w:szCs w:val="22"/>
              </w:rPr>
              <w:t>аспространение передового опыта</w:t>
            </w:r>
          </w:p>
        </w:tc>
      </w:tr>
      <w:tr w:rsidR="004C1979" w:rsidRPr="00E15983" w:rsidTr="00262991">
        <w:trPr>
          <w:cantSplit/>
          <w:trHeight w:val="37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E15983" w:rsidRDefault="004C1979" w:rsidP="002629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Вариативная часть блока</w:t>
            </w:r>
          </w:p>
        </w:tc>
      </w:tr>
      <w:tr w:rsidR="004C1979" w:rsidRPr="004C103A" w:rsidTr="00262991">
        <w:trPr>
          <w:cantSplit/>
          <w:trHeight w:val="26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F3654F">
            <w:pPr>
              <w:rPr>
                <w:b/>
                <w:i/>
                <w:sz w:val="24"/>
                <w:szCs w:val="24"/>
              </w:rPr>
            </w:pPr>
            <w:r w:rsidRPr="004C103A">
              <w:rPr>
                <w:b/>
                <w:i/>
                <w:sz w:val="24"/>
                <w:szCs w:val="24"/>
              </w:rPr>
              <w:t xml:space="preserve">Мастер-классы на </w:t>
            </w:r>
            <w:proofErr w:type="spellStart"/>
            <w:r w:rsidRPr="004C103A">
              <w:rPr>
                <w:b/>
                <w:i/>
                <w:sz w:val="24"/>
                <w:szCs w:val="24"/>
              </w:rPr>
              <w:t>стажировочных</w:t>
            </w:r>
            <w:proofErr w:type="spellEnd"/>
            <w:r w:rsidRPr="004C103A">
              <w:rPr>
                <w:b/>
                <w:i/>
                <w:sz w:val="24"/>
                <w:szCs w:val="24"/>
              </w:rPr>
              <w:t xml:space="preserve"> площадках по направленностям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12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sz w:val="24"/>
                <w:szCs w:val="24"/>
              </w:rPr>
            </w:pPr>
            <w:r w:rsidRPr="004C103A">
              <w:rPr>
                <w:sz w:val="24"/>
                <w:szCs w:val="24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rPr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rPr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4C103A">
              <w:rPr>
                <w:b/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6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4.4.1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center"/>
              <w:rPr>
                <w:sz w:val="24"/>
                <w:szCs w:val="24"/>
                <w:highlight w:val="yellow"/>
              </w:rPr>
            </w:pPr>
            <w:r w:rsidRPr="00292081">
              <w:rPr>
                <w:b/>
                <w:sz w:val="24"/>
                <w:szCs w:val="24"/>
              </w:rPr>
              <w:t>Техническ</w:t>
            </w:r>
            <w:r>
              <w:rPr>
                <w:b/>
                <w:sz w:val="24"/>
                <w:szCs w:val="24"/>
              </w:rPr>
              <w:t>ая</w:t>
            </w:r>
            <w:r w:rsidR="00B51BC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направленность</w:t>
            </w:r>
          </w:p>
        </w:tc>
      </w:tr>
      <w:tr w:rsidR="004C1979" w:rsidRPr="00292081" w:rsidTr="00262991">
        <w:trPr>
          <w:cantSplit/>
          <w:trHeight w:val="69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 xml:space="preserve">Практический семинар на базе образовательной организации дополнительного образования 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b/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center"/>
              <w:rPr>
                <w:sz w:val="24"/>
                <w:szCs w:val="24"/>
                <w:highlight w:val="yellow"/>
              </w:rPr>
            </w:pPr>
            <w:r w:rsidRPr="00292081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33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center"/>
              <w:rPr>
                <w:sz w:val="24"/>
                <w:szCs w:val="24"/>
                <w:highlight w:val="yellow"/>
              </w:rPr>
            </w:pPr>
            <w:r w:rsidRPr="00292081">
              <w:rPr>
                <w:sz w:val="24"/>
                <w:szCs w:val="24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lastRenderedPageBreak/>
              <w:t>4.4.2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="00B51B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4C1979" w:rsidRPr="00D637BD" w:rsidTr="00262991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28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4.4.3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направленность </w:t>
            </w:r>
          </w:p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екоративно-прикладной и изобразительный профили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b/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3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4.4.4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направленность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узыкальный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snapToGrid w:val="0"/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30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4.4.5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 (х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ореографический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7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4.4.6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 (т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еатральный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9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4.4.7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направленность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F3654F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292081" w:rsidTr="00262991">
        <w:trPr>
          <w:cantSplit/>
          <w:trHeight w:val="2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  <w:r w:rsidRPr="00292081">
              <w:rPr>
                <w:rFonts w:ascii="Times New Roman" w:hAnsi="Times New Roman" w:cs="Times New Roman"/>
              </w:rPr>
              <w:t>4.4.8</w:t>
            </w:r>
          </w:p>
        </w:tc>
        <w:tc>
          <w:tcPr>
            <w:tcW w:w="46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 (э</w:t>
            </w:r>
            <w:r w:rsidRPr="00292081">
              <w:rPr>
                <w:rFonts w:ascii="Times New Roman" w:hAnsi="Times New Roman" w:cs="Times New Roman"/>
                <w:b/>
                <w:sz w:val="24"/>
                <w:szCs w:val="24"/>
              </w:rPr>
              <w:t>колого-биологический профиль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D637BD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92081" w:rsidRDefault="004C1979" w:rsidP="00262991">
            <w:pPr>
              <w:jc w:val="both"/>
              <w:rPr>
                <w:sz w:val="24"/>
                <w:szCs w:val="24"/>
              </w:rPr>
            </w:pPr>
            <w:r w:rsidRPr="00292081">
              <w:rPr>
                <w:sz w:val="24"/>
                <w:szCs w:val="24"/>
              </w:rPr>
              <w:t>Практический семинар на базе образовательной организации дополнительного образования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a3"/>
              <w:ind w:left="-57" w:right="-57"/>
              <w:jc w:val="center"/>
              <w:rPr>
                <w:sz w:val="20"/>
              </w:rPr>
            </w:pPr>
            <w:r w:rsidRPr="004C103A">
              <w:rPr>
                <w:sz w:val="20"/>
              </w:rPr>
              <w:t>6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4C103A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C10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292081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D637BD" w:rsidRDefault="004C1979" w:rsidP="00262991">
            <w:pPr>
              <w:jc w:val="center"/>
              <w:rPr>
                <w:sz w:val="22"/>
                <w:szCs w:val="22"/>
                <w:highlight w:val="yellow"/>
              </w:rPr>
            </w:pPr>
            <w:r w:rsidRPr="00D637BD">
              <w:rPr>
                <w:sz w:val="22"/>
                <w:szCs w:val="22"/>
              </w:rPr>
              <w:t>выполнение практического задания</w:t>
            </w:r>
          </w:p>
        </w:tc>
      </w:tr>
      <w:tr w:rsidR="004C1979" w:rsidRPr="007F06D4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7F06D4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6D4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тестирование, защита</w:t>
            </w:r>
          </w:p>
        </w:tc>
      </w:tr>
      <w:tr w:rsidR="004C1979" w:rsidRPr="002311D5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Входное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311D5" w:rsidRDefault="004C1979" w:rsidP="00262991">
            <w:r w:rsidRPr="002311D5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2311D5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jc w:val="both"/>
              <w:rPr>
                <w:sz w:val="24"/>
                <w:szCs w:val="24"/>
              </w:rPr>
            </w:pPr>
            <w:r w:rsidRPr="00904B8F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311D5" w:rsidRDefault="004C1979" w:rsidP="00262991">
            <w:r w:rsidRPr="002311D5">
              <w:rPr>
                <w:sz w:val="24"/>
                <w:szCs w:val="24"/>
              </w:rPr>
              <w:t>тестирование</w:t>
            </w:r>
          </w:p>
        </w:tc>
      </w:tr>
      <w:tr w:rsidR="004C1979" w:rsidRPr="002311D5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A03100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B92B07" w:rsidRDefault="004C1979" w:rsidP="00262991">
            <w:pPr>
              <w:jc w:val="both"/>
              <w:rPr>
                <w:sz w:val="24"/>
                <w:szCs w:val="24"/>
              </w:rPr>
            </w:pPr>
            <w:r w:rsidRPr="00B92B07">
              <w:rPr>
                <w:sz w:val="24"/>
                <w:szCs w:val="24"/>
              </w:rPr>
              <w:t>Защита элемента программы</w:t>
            </w:r>
            <w:r>
              <w:rPr>
                <w:sz w:val="24"/>
                <w:szCs w:val="24"/>
              </w:rPr>
              <w:t xml:space="preserve"> (группа)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904B8F">
              <w:rPr>
                <w:szCs w:val="24"/>
              </w:rPr>
              <w:t>4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B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904B8F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2311D5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4C1979" w:rsidRPr="008B151B" w:rsidTr="00262991">
        <w:trPr>
          <w:cantSplit/>
          <w:trHeight w:val="4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jc w:val="both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B151B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79" w:rsidRPr="008B151B" w:rsidRDefault="004C1979" w:rsidP="00262991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5568" w:rsidRPr="007724BF" w:rsidRDefault="00745568" w:rsidP="00745568">
      <w:pPr>
        <w:pStyle w:val="Preformatted"/>
        <w:tabs>
          <w:tab w:val="clear" w:pos="95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4135" w:rsidRPr="00745568" w:rsidRDefault="00C82628" w:rsidP="00745568"/>
    <w:sectPr w:rsidR="00AE4135" w:rsidRPr="00745568" w:rsidSect="00EB67D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D7"/>
    <w:rsid w:val="004C1979"/>
    <w:rsid w:val="00637B62"/>
    <w:rsid w:val="00745568"/>
    <w:rsid w:val="009838DC"/>
    <w:rsid w:val="00B51BC0"/>
    <w:rsid w:val="00B86970"/>
    <w:rsid w:val="00C82628"/>
    <w:rsid w:val="00CE58BB"/>
    <w:rsid w:val="00CF109A"/>
    <w:rsid w:val="00E66AD8"/>
    <w:rsid w:val="00EB67D7"/>
    <w:rsid w:val="00F3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67D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B67D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B67D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EB67D7"/>
    <w:rPr>
      <w:rFonts w:cs="Times New Roman"/>
    </w:rPr>
  </w:style>
  <w:style w:type="paragraph" w:customStyle="1" w:styleId="Default">
    <w:name w:val="Default"/>
    <w:uiPriority w:val="99"/>
    <w:rsid w:val="00F36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F3654F"/>
    <w:pPr>
      <w:tabs>
        <w:tab w:val="left" w:pos="851"/>
      </w:tabs>
      <w:ind w:firstLine="851"/>
      <w:jc w:val="both"/>
    </w:pPr>
    <w:rPr>
      <w:rFonts w:eastAsia="Wingdings 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67D7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EB67D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EB67D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EB67D7"/>
    <w:rPr>
      <w:rFonts w:cs="Times New Roman"/>
    </w:rPr>
  </w:style>
  <w:style w:type="paragraph" w:customStyle="1" w:styleId="Default">
    <w:name w:val="Default"/>
    <w:uiPriority w:val="99"/>
    <w:rsid w:val="00F36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F3654F"/>
    <w:pPr>
      <w:tabs>
        <w:tab w:val="left" w:pos="851"/>
      </w:tabs>
      <w:ind w:firstLine="851"/>
      <w:jc w:val="both"/>
    </w:pPr>
    <w:rPr>
      <w:rFonts w:eastAsia="Wingdings 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rcvr</cp:lastModifiedBy>
  <cp:revision>2</cp:revision>
  <cp:lastPrinted>2019-09-11T14:14:00Z</cp:lastPrinted>
  <dcterms:created xsi:type="dcterms:W3CDTF">2020-02-19T11:07:00Z</dcterms:created>
  <dcterms:modified xsi:type="dcterms:W3CDTF">2020-02-19T11:07:00Z</dcterms:modified>
</cp:coreProperties>
</file>